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F3" w:rsidRDefault="00824DF3" w:rsidP="00824DF3">
      <w:pPr>
        <w:pStyle w:val="SD-Heading10L"/>
        <w:rPr>
          <w:rStyle w:val="Bold"/>
          <w:rFonts w:ascii="Arial Rounded MT Bold" w:hAnsi="Arial Rounded MT Bold" w:cs="Times New Roman"/>
          <w:b/>
          <w:sz w:val="56"/>
          <w:szCs w:val="56"/>
        </w:rPr>
      </w:pPr>
      <w:bookmarkStart w:id="0" w:name="_GoBack"/>
      <w:bookmarkEnd w:id="0"/>
    </w:p>
    <w:p w:rsidR="00824DF3" w:rsidRPr="00824DF3" w:rsidRDefault="00824DF3" w:rsidP="00824DF3">
      <w:pPr>
        <w:pStyle w:val="SD-Heading10L"/>
        <w:jc w:val="center"/>
        <w:rPr>
          <w:rStyle w:val="Bold"/>
          <w:rFonts w:ascii="Arial Rounded MT Bold" w:hAnsi="Arial Rounded MT Bold" w:cs="Times New Roman"/>
          <w:b/>
          <w:sz w:val="96"/>
          <w:szCs w:val="96"/>
        </w:rPr>
      </w:pPr>
      <w:r w:rsidRPr="00824DF3">
        <w:rPr>
          <w:rStyle w:val="Bold"/>
          <w:rFonts w:ascii="Arial Rounded MT Bold" w:hAnsi="Arial Rounded MT Bold" w:cs="Times New Roman"/>
          <w:b/>
          <w:noProof/>
          <w:sz w:val="96"/>
          <w:szCs w:val="96"/>
        </w:rPr>
        <mc:AlternateContent>
          <mc:Choice Requires="wps">
            <w:drawing>
              <wp:anchor distT="0" distB="0" distL="114300" distR="114300" simplePos="0" relativeHeight="251659264" behindDoc="0" locked="0" layoutInCell="1" allowOverlap="1" wp14:anchorId="137950BF" wp14:editId="301B6B08">
                <wp:simplePos x="0" y="0"/>
                <wp:positionH relativeFrom="column">
                  <wp:posOffset>4964430</wp:posOffset>
                </wp:positionH>
                <wp:positionV relativeFrom="paragraph">
                  <wp:posOffset>-669925</wp:posOffset>
                </wp:positionV>
                <wp:extent cx="1530985" cy="13182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318260"/>
                        </a:xfrm>
                        <a:prstGeom prst="rect">
                          <a:avLst/>
                        </a:prstGeom>
                        <a:noFill/>
                        <a:ln w="9525">
                          <a:noFill/>
                          <a:miter lim="800000"/>
                          <a:headEnd/>
                          <a:tailEnd/>
                        </a:ln>
                      </wps:spPr>
                      <wps:txbx>
                        <w:txbxContent>
                          <w:p w:rsidR="00824DF3" w:rsidRDefault="00824DF3">
                            <w:r>
                              <w:rPr>
                                <w:noProof/>
                                <w:sz w:val="56"/>
                                <w:szCs w:val="56"/>
                              </w:rPr>
                              <w:drawing>
                                <wp:inline distT="0" distB="0" distL="0" distR="0" wp14:anchorId="29540C66" wp14:editId="186C699E">
                                  <wp:extent cx="1435292" cy="1187006"/>
                                  <wp:effectExtent l="0" t="0" r="0" b="0"/>
                                  <wp:docPr id="2" name="Picture 2" descr="Description: Logo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Deta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8816" cy="11981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9pt;margin-top:-52.75pt;width:120.55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" filled="f" stroked="f">
                <v:textbox>
                  <w:txbxContent>
                    <w:p w:rsidR="00824DF3" w:rsidRDefault="00824DF3">
                      <w:r>
                        <w:rPr>
                          <w:noProof/>
                          <w:sz w:val="56"/>
                          <w:szCs w:val="56"/>
                        </w:rPr>
                        <w:drawing>
                          <wp:inline distT="0" distB="0" distL="0" distR="0" wp14:anchorId="29540C66" wp14:editId="186C699E">
                            <wp:extent cx="1435292" cy="1187006"/>
                            <wp:effectExtent l="0" t="0" r="0" b="0"/>
                            <wp:docPr id="2" name="Picture 2" descr="Description: Logo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Deta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8816" cy="1198191"/>
                                    </a:xfrm>
                                    <a:prstGeom prst="rect">
                                      <a:avLst/>
                                    </a:prstGeom>
                                    <a:noFill/>
                                    <a:ln>
                                      <a:noFill/>
                                    </a:ln>
                                  </pic:spPr>
                                </pic:pic>
                              </a:graphicData>
                            </a:graphic>
                          </wp:inline>
                        </w:drawing>
                      </w:r>
                    </w:p>
                  </w:txbxContent>
                </v:textbox>
              </v:shape>
            </w:pict>
          </mc:Fallback>
        </mc:AlternateContent>
      </w:r>
      <w:r w:rsidRPr="00824DF3">
        <w:rPr>
          <w:rStyle w:val="Bold"/>
          <w:rFonts w:ascii="Arial Rounded MT Bold" w:hAnsi="Arial Rounded MT Bold" w:cs="Times New Roman"/>
          <w:b/>
          <w:noProof/>
          <w:sz w:val="96"/>
          <w:szCs w:val="96"/>
        </w:rPr>
        <mc:AlternateContent>
          <mc:Choice Requires="wps">
            <w:drawing>
              <wp:anchor distT="0" distB="0" distL="114300" distR="114300" simplePos="0" relativeHeight="251661312" behindDoc="0" locked="0" layoutInCell="1" allowOverlap="1" wp14:anchorId="26E5DBDD" wp14:editId="5B306B79">
                <wp:simplePos x="0" y="0"/>
                <wp:positionH relativeFrom="column">
                  <wp:posOffset>-613706</wp:posOffset>
                </wp:positionH>
                <wp:positionV relativeFrom="paragraph">
                  <wp:posOffset>-719352</wp:posOffset>
                </wp:positionV>
                <wp:extent cx="1531059" cy="1318437"/>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059" cy="1318437"/>
                        </a:xfrm>
                        <a:prstGeom prst="rect">
                          <a:avLst/>
                        </a:prstGeom>
                        <a:noFill/>
                        <a:ln w="9525">
                          <a:noFill/>
                          <a:miter lim="800000"/>
                          <a:headEnd/>
                          <a:tailEnd/>
                        </a:ln>
                      </wps:spPr>
                      <wps:txbx>
                        <w:txbxContent>
                          <w:p w:rsidR="00824DF3" w:rsidRDefault="00824DF3" w:rsidP="00824DF3">
                            <w:r>
                              <w:rPr>
                                <w:noProof/>
                                <w:sz w:val="56"/>
                                <w:szCs w:val="56"/>
                              </w:rPr>
                              <w:drawing>
                                <wp:inline distT="0" distB="0" distL="0" distR="0" wp14:anchorId="3D84A47D" wp14:editId="24A71DDD">
                                  <wp:extent cx="1435292" cy="1187006"/>
                                  <wp:effectExtent l="0" t="0" r="0" b="0"/>
                                  <wp:docPr id="4" name="Picture 4" descr="Description: Logo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Deta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8816" cy="11981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3pt;margin-top:-56.65pt;width:120.55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" filled="f" stroked="f">
                <v:textbox>
                  <w:txbxContent>
                    <w:p w:rsidR="00824DF3" w:rsidRDefault="00824DF3" w:rsidP="00824DF3">
                      <w:r>
                        <w:rPr>
                          <w:noProof/>
                          <w:sz w:val="56"/>
                          <w:szCs w:val="56"/>
                        </w:rPr>
                        <w:drawing>
                          <wp:inline distT="0" distB="0" distL="0" distR="0" wp14:anchorId="3D84A47D" wp14:editId="24A71DDD">
                            <wp:extent cx="1435292" cy="1187006"/>
                            <wp:effectExtent l="0" t="0" r="0" b="0"/>
                            <wp:docPr id="4" name="Picture 4" descr="Description: Logo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Deta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8816" cy="1198191"/>
                                    </a:xfrm>
                                    <a:prstGeom prst="rect">
                                      <a:avLst/>
                                    </a:prstGeom>
                                    <a:noFill/>
                                    <a:ln>
                                      <a:noFill/>
                                    </a:ln>
                                  </pic:spPr>
                                </pic:pic>
                              </a:graphicData>
                            </a:graphic>
                          </wp:inline>
                        </w:drawing>
                      </w:r>
                    </w:p>
                  </w:txbxContent>
                </v:textbox>
              </v:shape>
            </w:pict>
          </mc:Fallback>
        </mc:AlternateContent>
      </w:r>
      <w:r w:rsidRPr="00824DF3">
        <w:rPr>
          <w:rStyle w:val="Bold"/>
          <w:rFonts w:ascii="Arial Rounded MT Bold" w:hAnsi="Arial Rounded MT Bold" w:cs="Times New Roman"/>
          <w:b/>
          <w:sz w:val="96"/>
          <w:szCs w:val="96"/>
        </w:rPr>
        <w:t>UTHS</w:t>
      </w:r>
    </w:p>
    <w:p w:rsidR="00824DF3" w:rsidRDefault="00824DF3" w:rsidP="00824DF3">
      <w:pPr>
        <w:pStyle w:val="SD-Heading10L"/>
        <w:jc w:val="center"/>
        <w:rPr>
          <w:rStyle w:val="Bold"/>
          <w:rFonts w:ascii="Arial Rounded MT Bold" w:hAnsi="Arial Rounded MT Bold" w:cs="Times New Roman"/>
          <w:b/>
          <w:sz w:val="40"/>
          <w:szCs w:val="40"/>
        </w:rPr>
      </w:pPr>
    </w:p>
    <w:p w:rsidR="00796ED5" w:rsidRPr="00824DF3" w:rsidRDefault="00824DF3" w:rsidP="00824DF3">
      <w:pPr>
        <w:pStyle w:val="SD-Heading10L"/>
        <w:jc w:val="center"/>
        <w:rPr>
          <w:rStyle w:val="Bold"/>
          <w:rFonts w:ascii="Arial Rounded MT Bold" w:hAnsi="Arial Rounded MT Bold" w:cs="Times New Roman"/>
          <w:b/>
          <w:sz w:val="40"/>
          <w:szCs w:val="40"/>
        </w:rPr>
      </w:pPr>
      <w:r w:rsidRPr="00824DF3">
        <w:rPr>
          <w:rStyle w:val="Bold"/>
          <w:rFonts w:ascii="Arial Rounded MT Bold" w:hAnsi="Arial Rounded MT Bold" w:cs="Times New Roman"/>
          <w:b/>
          <w:sz w:val="40"/>
          <w:szCs w:val="40"/>
        </w:rPr>
        <w:t xml:space="preserve">Personal Appearance &amp; </w:t>
      </w:r>
      <w:r w:rsidR="00796ED5" w:rsidRPr="00824DF3">
        <w:rPr>
          <w:rStyle w:val="Bold"/>
          <w:rFonts w:ascii="Arial Rounded MT Bold" w:hAnsi="Arial Rounded MT Bold" w:cs="Times New Roman"/>
          <w:b/>
          <w:sz w:val="40"/>
          <w:szCs w:val="40"/>
        </w:rPr>
        <w:t>Dress Code</w:t>
      </w:r>
    </w:p>
    <w:p w:rsidR="00824DF3" w:rsidRDefault="00824DF3" w:rsidP="00796ED5">
      <w:pPr>
        <w:pStyle w:val="SD-BodyText9pt"/>
        <w:rPr>
          <w:rFonts w:asciiTheme="minorHAnsi" w:hAnsiTheme="minorHAnsi" w:cs="Times New Roman"/>
          <w:sz w:val="28"/>
          <w:szCs w:val="28"/>
        </w:rPr>
      </w:pPr>
    </w:p>
    <w:p w:rsidR="00796ED5" w:rsidRPr="00824DF3" w:rsidRDefault="00796ED5" w:rsidP="00796ED5">
      <w:pPr>
        <w:pStyle w:val="SD-BodyText9pt"/>
        <w:rPr>
          <w:rFonts w:ascii="Rockwell" w:hAnsi="Rockwell" w:cs="Times New Roman"/>
          <w:sz w:val="24"/>
          <w:szCs w:val="24"/>
        </w:rPr>
      </w:pPr>
      <w:r w:rsidRPr="00824DF3">
        <w:rPr>
          <w:rFonts w:ascii="Rockwell" w:hAnsi="Rockwell" w:cs="Times New Roman"/>
          <w:sz w:val="24"/>
          <w:szCs w:val="24"/>
        </w:rPr>
        <w:t>The school requires all students to dress in a fashion the administration judges to reflect good taste and a style appropriate for a school day.  Students are expected to dress and behave in a manner that will not disrupt the educational process, constitute a health or safety hazard or violate district policy.  Guidelines for student attire are:</w:t>
      </w:r>
    </w:p>
    <w:p w:rsidR="00796ED5" w:rsidRPr="00824DF3" w:rsidRDefault="00796ED5" w:rsidP="00796ED5">
      <w:pPr>
        <w:pStyle w:val="SD-HangingIndent1"/>
        <w:rPr>
          <w:rFonts w:ascii="Rockwell" w:hAnsi="Rockwell" w:cs="Times New Roman"/>
          <w:sz w:val="24"/>
          <w:szCs w:val="24"/>
        </w:rPr>
      </w:pPr>
      <w:r w:rsidRPr="00824DF3">
        <w:rPr>
          <w:rFonts w:ascii="Rockwell" w:hAnsi="Rockwell" w:cs="Times New Roman"/>
          <w:sz w:val="24"/>
          <w:szCs w:val="24"/>
        </w:rPr>
        <w:t>•</w:t>
      </w:r>
      <w:r w:rsidRPr="00824DF3">
        <w:rPr>
          <w:rFonts w:ascii="Rockwell" w:hAnsi="Rockwell" w:cs="Times New Roman"/>
          <w:sz w:val="24"/>
          <w:szCs w:val="24"/>
        </w:rPr>
        <w:tab/>
        <w:t>Dress, grooming, and accessories shall be consistent with educational objectives and may not promote alcohol, illegal drugs, tobacco, gangs, or illegal or violent behavior.</w:t>
      </w:r>
    </w:p>
    <w:p w:rsidR="00796ED5" w:rsidRPr="00824DF3" w:rsidRDefault="00796ED5" w:rsidP="00796ED5">
      <w:pPr>
        <w:pStyle w:val="SD-HangingIndent1"/>
        <w:rPr>
          <w:rFonts w:ascii="Rockwell" w:hAnsi="Rockwell" w:cs="Times New Roman"/>
          <w:sz w:val="24"/>
          <w:szCs w:val="24"/>
        </w:rPr>
      </w:pPr>
      <w:r w:rsidRPr="00824DF3">
        <w:rPr>
          <w:rFonts w:ascii="Rockwell" w:hAnsi="Rockwell" w:cs="Times New Roman"/>
          <w:sz w:val="24"/>
          <w:szCs w:val="24"/>
        </w:rPr>
        <w:t>•</w:t>
      </w:r>
      <w:r w:rsidRPr="00824DF3">
        <w:rPr>
          <w:rFonts w:ascii="Rockwell" w:hAnsi="Rockwell" w:cs="Times New Roman"/>
          <w:sz w:val="24"/>
          <w:szCs w:val="24"/>
        </w:rPr>
        <w:tab/>
        <w:t xml:space="preserve">Dress, grooming, and accessories shall not display racist, obscene, lewd, or sexual symbols, phrases, </w:t>
      </w:r>
      <w:r w:rsidR="00D66373">
        <w:rPr>
          <w:rFonts w:ascii="Rockwell" w:hAnsi="Rockwell" w:cs="Times New Roman"/>
          <w:sz w:val="24"/>
          <w:szCs w:val="24"/>
        </w:rPr>
        <w:t xml:space="preserve">double meaning shirts, </w:t>
      </w:r>
      <w:r w:rsidRPr="00824DF3">
        <w:rPr>
          <w:rFonts w:ascii="Rockwell" w:hAnsi="Rockwell" w:cs="Times New Roman"/>
          <w:sz w:val="24"/>
          <w:szCs w:val="24"/>
        </w:rPr>
        <w:t>or offensive language.</w:t>
      </w:r>
    </w:p>
    <w:p w:rsidR="00796ED5" w:rsidRPr="00824DF3" w:rsidRDefault="00796ED5" w:rsidP="00796ED5">
      <w:pPr>
        <w:pStyle w:val="SD-HangingIndent1"/>
        <w:rPr>
          <w:rFonts w:ascii="Rockwell" w:hAnsi="Rockwell" w:cs="Times New Roman"/>
          <w:sz w:val="24"/>
          <w:szCs w:val="24"/>
        </w:rPr>
      </w:pPr>
      <w:r w:rsidRPr="00824DF3">
        <w:rPr>
          <w:rFonts w:ascii="Rockwell" w:hAnsi="Rockwell" w:cs="Times New Roman"/>
          <w:sz w:val="24"/>
          <w:szCs w:val="24"/>
        </w:rPr>
        <w:t>•</w:t>
      </w:r>
      <w:r w:rsidRPr="00824DF3">
        <w:rPr>
          <w:rFonts w:ascii="Rockwell" w:hAnsi="Rockwell" w:cs="Times New Roman"/>
          <w:sz w:val="24"/>
          <w:szCs w:val="24"/>
        </w:rPr>
        <w:tab/>
        <w:t xml:space="preserve">Clothing that is </w:t>
      </w:r>
      <w:r w:rsidRPr="00824DF3">
        <w:rPr>
          <w:rFonts w:ascii="Rockwell" w:hAnsi="Rockwell" w:cs="Times New Roman"/>
          <w:sz w:val="24"/>
          <w:szCs w:val="24"/>
          <w:u w:val="single"/>
        </w:rPr>
        <w:t>excessively revealing</w:t>
      </w:r>
      <w:r w:rsidRPr="00824DF3">
        <w:rPr>
          <w:rFonts w:ascii="Rockwell" w:hAnsi="Rockwell" w:cs="Times New Roman"/>
          <w:sz w:val="24"/>
          <w:szCs w:val="24"/>
        </w:rPr>
        <w:t xml:space="preserve"> will not be allowed, such as: </w:t>
      </w:r>
    </w:p>
    <w:p w:rsidR="00796ED5" w:rsidRPr="00824DF3" w:rsidRDefault="00796ED5" w:rsidP="00796ED5">
      <w:pPr>
        <w:pStyle w:val="SD-HangingIndent2"/>
        <w:rPr>
          <w:rFonts w:ascii="Rockwell" w:hAnsi="Rockwell" w:cs="Times New Roman"/>
          <w:b/>
          <w:color w:val="000000" w:themeColor="text1"/>
          <w:sz w:val="24"/>
          <w:szCs w:val="24"/>
        </w:rPr>
      </w:pPr>
      <w:r w:rsidRPr="00824DF3">
        <w:rPr>
          <w:rFonts w:ascii="Rockwell" w:hAnsi="Rockwell" w:cs="Times New Roman"/>
          <w:sz w:val="24"/>
          <w:szCs w:val="24"/>
        </w:rPr>
        <w:tab/>
      </w:r>
      <w:r w:rsidRPr="00824DF3">
        <w:rPr>
          <w:rFonts w:ascii="Rockwell" w:hAnsi="Rockwell" w:cs="Times New Roman"/>
          <w:b/>
          <w:color w:val="000000" w:themeColor="text1"/>
          <w:sz w:val="24"/>
          <w:szCs w:val="24"/>
          <w:u w:val="single"/>
        </w:rPr>
        <w:t>Shorts</w:t>
      </w:r>
      <w:r w:rsidRPr="00824DF3">
        <w:rPr>
          <w:rFonts w:ascii="Rockwell" w:hAnsi="Rockwell" w:cs="Times New Roman"/>
          <w:b/>
          <w:color w:val="000000" w:themeColor="text1"/>
          <w:sz w:val="24"/>
          <w:szCs w:val="24"/>
        </w:rPr>
        <w:t xml:space="preserve"> - Must have 3 inch inseam or longer.</w:t>
      </w:r>
    </w:p>
    <w:p w:rsidR="00796ED5" w:rsidRPr="00824DF3" w:rsidRDefault="00796ED5" w:rsidP="00796ED5">
      <w:pPr>
        <w:pStyle w:val="SD-HangingIndent2"/>
        <w:rPr>
          <w:rFonts w:ascii="Rockwell" w:hAnsi="Rockwell" w:cs="Times New Roman"/>
          <w:b/>
          <w:color w:val="000000" w:themeColor="text1"/>
          <w:sz w:val="24"/>
          <w:szCs w:val="24"/>
        </w:rPr>
      </w:pPr>
      <w:r w:rsidRPr="00824DF3">
        <w:rPr>
          <w:rFonts w:ascii="Rockwell" w:hAnsi="Rockwell" w:cs="Times New Roman"/>
          <w:b/>
          <w:color w:val="000000" w:themeColor="text1"/>
          <w:sz w:val="24"/>
          <w:szCs w:val="24"/>
        </w:rPr>
        <w:t xml:space="preserve">    </w:t>
      </w:r>
      <w:r w:rsidRPr="00824DF3">
        <w:rPr>
          <w:rFonts w:ascii="Rockwell" w:hAnsi="Rockwell" w:cs="Times New Roman"/>
          <w:b/>
          <w:color w:val="000000" w:themeColor="text1"/>
          <w:sz w:val="24"/>
          <w:szCs w:val="24"/>
          <w:u w:val="single"/>
        </w:rPr>
        <w:t>Skirts and Dresses</w:t>
      </w:r>
      <w:r w:rsidRPr="00824DF3">
        <w:rPr>
          <w:rFonts w:ascii="Rockwell" w:hAnsi="Rockwell" w:cs="Times New Roman"/>
          <w:b/>
          <w:color w:val="000000" w:themeColor="text1"/>
          <w:sz w:val="24"/>
          <w:szCs w:val="24"/>
        </w:rPr>
        <w:t xml:space="preserve"> - Must be mid-thigh.</w:t>
      </w:r>
    </w:p>
    <w:p w:rsidR="00796ED5" w:rsidRPr="00824DF3" w:rsidRDefault="00796ED5" w:rsidP="00796ED5">
      <w:pPr>
        <w:pStyle w:val="SD-HangingIndent2"/>
        <w:rPr>
          <w:rFonts w:ascii="Rockwell" w:hAnsi="Rockwell" w:cs="Times New Roman"/>
          <w:b/>
          <w:color w:val="000000" w:themeColor="text1"/>
          <w:sz w:val="24"/>
          <w:szCs w:val="24"/>
        </w:rPr>
      </w:pPr>
      <w:r w:rsidRPr="00824DF3">
        <w:rPr>
          <w:rFonts w:ascii="Rockwell" w:hAnsi="Rockwell" w:cs="Times New Roman"/>
          <w:b/>
          <w:color w:val="000000" w:themeColor="text1"/>
          <w:sz w:val="24"/>
          <w:szCs w:val="24"/>
        </w:rPr>
        <w:tab/>
      </w:r>
      <w:r w:rsidRPr="00824DF3">
        <w:rPr>
          <w:rFonts w:ascii="Rockwell" w:hAnsi="Rockwell" w:cs="Times New Roman"/>
          <w:b/>
          <w:color w:val="000000" w:themeColor="text1"/>
          <w:sz w:val="24"/>
          <w:szCs w:val="24"/>
          <w:u w:val="single"/>
        </w:rPr>
        <w:t>Shirts</w:t>
      </w:r>
      <w:r w:rsidRPr="00824DF3">
        <w:rPr>
          <w:rFonts w:ascii="Rockwell" w:hAnsi="Rockwell" w:cs="Times New Roman"/>
          <w:b/>
          <w:color w:val="000000" w:themeColor="text1"/>
          <w:sz w:val="24"/>
          <w:szCs w:val="24"/>
        </w:rPr>
        <w:t xml:space="preserve"> - No tank tops or spaghetti straps</w:t>
      </w:r>
      <w:r w:rsidR="00D66373">
        <w:rPr>
          <w:rFonts w:ascii="Rockwell" w:hAnsi="Rockwell" w:cs="Times New Roman"/>
          <w:b/>
          <w:color w:val="000000" w:themeColor="text1"/>
          <w:sz w:val="24"/>
          <w:szCs w:val="24"/>
        </w:rPr>
        <w:t xml:space="preserve"> (approximately 2 to 3 inches in width)</w:t>
      </w:r>
      <w:r w:rsidRPr="00824DF3">
        <w:rPr>
          <w:rFonts w:ascii="Rockwell" w:hAnsi="Rockwell" w:cs="Times New Roman"/>
          <w:b/>
          <w:color w:val="000000" w:themeColor="text1"/>
          <w:sz w:val="24"/>
          <w:szCs w:val="24"/>
        </w:rPr>
        <w:t>.  No shirts that expose t</w:t>
      </w:r>
      <w:r w:rsidR="00D66373">
        <w:rPr>
          <w:rFonts w:ascii="Rockwell" w:hAnsi="Rockwell" w:cs="Times New Roman"/>
          <w:b/>
          <w:color w:val="000000" w:themeColor="text1"/>
          <w:sz w:val="24"/>
          <w:szCs w:val="24"/>
        </w:rPr>
        <w:t>he midriff, stomach or excessive</w:t>
      </w:r>
      <w:r w:rsidRPr="00824DF3">
        <w:rPr>
          <w:rFonts w:ascii="Rockwell" w:hAnsi="Rockwell" w:cs="Times New Roman"/>
          <w:b/>
          <w:color w:val="000000" w:themeColor="text1"/>
          <w:sz w:val="24"/>
          <w:szCs w:val="24"/>
        </w:rPr>
        <w:t xml:space="preserve"> back area. No mesh shirts (unless a t-shirt is worn underneath).</w:t>
      </w:r>
    </w:p>
    <w:p w:rsidR="00796ED5" w:rsidRPr="00824DF3" w:rsidRDefault="00796ED5" w:rsidP="00796ED5">
      <w:pPr>
        <w:pStyle w:val="SD-HangingIndent2"/>
        <w:rPr>
          <w:rFonts w:ascii="Rockwell" w:hAnsi="Rockwell" w:cs="Times New Roman"/>
          <w:b/>
          <w:color w:val="000000" w:themeColor="text1"/>
          <w:sz w:val="24"/>
          <w:szCs w:val="24"/>
        </w:rPr>
      </w:pPr>
      <w:r w:rsidRPr="00824DF3">
        <w:rPr>
          <w:rFonts w:ascii="Rockwell" w:hAnsi="Rockwell" w:cs="Times New Roman"/>
          <w:b/>
          <w:color w:val="000000" w:themeColor="text1"/>
          <w:sz w:val="24"/>
          <w:szCs w:val="24"/>
        </w:rPr>
        <w:t xml:space="preserve">    </w:t>
      </w:r>
      <w:r w:rsidRPr="00824DF3">
        <w:rPr>
          <w:rFonts w:ascii="Rockwell" w:hAnsi="Rockwell" w:cs="Times New Roman"/>
          <w:b/>
          <w:color w:val="000000" w:themeColor="text1"/>
          <w:sz w:val="24"/>
          <w:szCs w:val="24"/>
          <w:u w:val="single"/>
        </w:rPr>
        <w:t>Holey Jeans / Pants / Shorts</w:t>
      </w:r>
      <w:r w:rsidRPr="00824DF3">
        <w:rPr>
          <w:rFonts w:ascii="Rockwell" w:hAnsi="Rockwell" w:cs="Times New Roman"/>
          <w:b/>
          <w:color w:val="000000" w:themeColor="text1"/>
          <w:sz w:val="24"/>
          <w:szCs w:val="24"/>
        </w:rPr>
        <w:t xml:space="preserve"> – The holes must be 3 inches below the inseam.</w:t>
      </w:r>
    </w:p>
    <w:p w:rsidR="00796ED5" w:rsidRPr="00824DF3" w:rsidRDefault="00796ED5" w:rsidP="00796ED5">
      <w:pPr>
        <w:pStyle w:val="SD-HangingIndent1"/>
        <w:rPr>
          <w:rFonts w:ascii="Rockwell" w:hAnsi="Rockwell" w:cs="Times New Roman"/>
          <w:sz w:val="24"/>
          <w:szCs w:val="24"/>
        </w:rPr>
      </w:pPr>
      <w:r w:rsidRPr="00824DF3">
        <w:rPr>
          <w:rFonts w:ascii="Rockwell" w:hAnsi="Rockwell" w:cs="Times New Roman"/>
          <w:sz w:val="24"/>
          <w:szCs w:val="24"/>
        </w:rPr>
        <w:t>•</w:t>
      </w:r>
      <w:r w:rsidRPr="00824DF3">
        <w:rPr>
          <w:rFonts w:ascii="Rockwell" w:hAnsi="Rockwell" w:cs="Times New Roman"/>
          <w:sz w:val="24"/>
          <w:szCs w:val="24"/>
        </w:rPr>
        <w:tab/>
        <w:t>All pants must be worn at or above the waist.</w:t>
      </w:r>
    </w:p>
    <w:p w:rsidR="00796ED5" w:rsidRPr="00824DF3" w:rsidRDefault="00796ED5" w:rsidP="00796ED5">
      <w:pPr>
        <w:pStyle w:val="SD-HangingIndent1"/>
        <w:rPr>
          <w:rFonts w:ascii="Rockwell" w:hAnsi="Rockwell" w:cs="Times New Roman"/>
          <w:sz w:val="24"/>
          <w:szCs w:val="24"/>
        </w:rPr>
      </w:pPr>
      <w:r w:rsidRPr="00824DF3">
        <w:rPr>
          <w:rFonts w:ascii="Rockwell" w:hAnsi="Rockwell" w:cs="Times New Roman"/>
          <w:sz w:val="24"/>
          <w:szCs w:val="24"/>
        </w:rPr>
        <w:t>•</w:t>
      </w:r>
      <w:r w:rsidRPr="00824DF3">
        <w:rPr>
          <w:rFonts w:ascii="Rockwell" w:hAnsi="Rockwell" w:cs="Times New Roman"/>
          <w:sz w:val="24"/>
          <w:szCs w:val="24"/>
        </w:rPr>
        <w:tab/>
        <w:t>Coats and jackets must be kept in the student’s locker.</w:t>
      </w:r>
    </w:p>
    <w:p w:rsidR="00796ED5" w:rsidRPr="00824DF3" w:rsidRDefault="00796ED5" w:rsidP="00796ED5">
      <w:pPr>
        <w:pStyle w:val="SD-HangingIndent1"/>
        <w:rPr>
          <w:rFonts w:ascii="Rockwell" w:hAnsi="Rockwell" w:cs="Times New Roman"/>
          <w:sz w:val="24"/>
          <w:szCs w:val="24"/>
        </w:rPr>
      </w:pPr>
      <w:r w:rsidRPr="00824DF3">
        <w:rPr>
          <w:rFonts w:ascii="Rockwell" w:hAnsi="Rockwell" w:cs="Times New Roman"/>
          <w:sz w:val="24"/>
          <w:szCs w:val="24"/>
        </w:rPr>
        <w:t>•</w:t>
      </w:r>
      <w:r w:rsidRPr="00824DF3">
        <w:rPr>
          <w:rFonts w:ascii="Rockwell" w:hAnsi="Rockwell" w:cs="Times New Roman"/>
          <w:sz w:val="24"/>
          <w:szCs w:val="24"/>
        </w:rPr>
        <w:tab/>
        <w:t>No book bags or purses ca</w:t>
      </w:r>
      <w:r w:rsidR="00824DF3" w:rsidRPr="00824DF3">
        <w:rPr>
          <w:rFonts w:ascii="Rockwell" w:hAnsi="Rockwell" w:cs="Times New Roman"/>
          <w:sz w:val="24"/>
          <w:szCs w:val="24"/>
        </w:rPr>
        <w:t>n be carried to &amp; from class, &amp;</w:t>
      </w:r>
      <w:r w:rsidRPr="00824DF3">
        <w:rPr>
          <w:rFonts w:ascii="Rockwell" w:hAnsi="Rockwell" w:cs="Times New Roman"/>
          <w:sz w:val="24"/>
          <w:szCs w:val="24"/>
        </w:rPr>
        <w:t xml:space="preserve"> must be left in the student’s locker at all times.</w:t>
      </w:r>
    </w:p>
    <w:p w:rsidR="00796ED5" w:rsidRPr="00824DF3" w:rsidRDefault="00796ED5" w:rsidP="00796ED5">
      <w:pPr>
        <w:pStyle w:val="SD-HangingIndent1"/>
        <w:rPr>
          <w:rFonts w:ascii="Rockwell" w:hAnsi="Rockwell" w:cs="Times New Roman"/>
          <w:sz w:val="24"/>
          <w:szCs w:val="24"/>
        </w:rPr>
      </w:pPr>
      <w:r w:rsidRPr="00824DF3">
        <w:rPr>
          <w:rFonts w:ascii="Rockwell" w:hAnsi="Rockwell" w:cs="Times New Roman"/>
          <w:sz w:val="24"/>
          <w:szCs w:val="24"/>
        </w:rPr>
        <w:t>•</w:t>
      </w:r>
      <w:r w:rsidRPr="00824DF3">
        <w:rPr>
          <w:rFonts w:ascii="Rockwell" w:hAnsi="Rockwell" w:cs="Times New Roman"/>
          <w:sz w:val="24"/>
          <w:szCs w:val="24"/>
        </w:rPr>
        <w:tab/>
        <w:t xml:space="preserve">Hats, head kerchiefs/bandannas or other headgear will not be worn or carried in the building at any time by males or females.  All hats are to be placed in the locker upon arrival to school and are to stay there for the entire school day.  </w:t>
      </w:r>
    </w:p>
    <w:p w:rsidR="00824DF3" w:rsidRPr="00824DF3" w:rsidRDefault="00796ED5" w:rsidP="00824DF3">
      <w:pPr>
        <w:pStyle w:val="SD-HangingIndent1"/>
        <w:rPr>
          <w:rStyle w:val="Bold"/>
          <w:rFonts w:ascii="Rockwell" w:hAnsi="Rockwell" w:cs="Times New Roman"/>
          <w:b w:val="0"/>
          <w:sz w:val="24"/>
          <w:szCs w:val="24"/>
        </w:rPr>
      </w:pPr>
      <w:r w:rsidRPr="00824DF3">
        <w:rPr>
          <w:rFonts w:ascii="Rockwell" w:hAnsi="Rockwell" w:cs="Times New Roman"/>
          <w:sz w:val="24"/>
          <w:szCs w:val="24"/>
        </w:rPr>
        <w:t>•</w:t>
      </w:r>
      <w:r w:rsidRPr="00824DF3">
        <w:rPr>
          <w:rFonts w:ascii="Rockwell" w:hAnsi="Rockwell" w:cs="Times New Roman"/>
          <w:sz w:val="24"/>
          <w:szCs w:val="24"/>
        </w:rPr>
        <w:tab/>
        <w:t>Shoes must be worn at all times.</w:t>
      </w:r>
    </w:p>
    <w:p w:rsidR="00824DF3" w:rsidRPr="00824DF3" w:rsidRDefault="00824DF3" w:rsidP="00824DF3">
      <w:pPr>
        <w:pStyle w:val="SD-BodyText9pt"/>
        <w:rPr>
          <w:rStyle w:val="Bold"/>
          <w:rFonts w:ascii="Rockwell" w:hAnsi="Rockwell" w:cs="Times New Roman"/>
          <w:bCs/>
          <w:sz w:val="24"/>
          <w:szCs w:val="24"/>
        </w:rPr>
      </w:pPr>
    </w:p>
    <w:p w:rsidR="00824DF3" w:rsidRPr="00824DF3" w:rsidRDefault="00824DF3" w:rsidP="00824DF3">
      <w:pPr>
        <w:pStyle w:val="SD-BodyText9pt"/>
        <w:rPr>
          <w:rStyle w:val="Bold"/>
          <w:rFonts w:ascii="Rockwell" w:hAnsi="Rockwell" w:cs="Times New Roman"/>
          <w:bCs/>
          <w:sz w:val="24"/>
          <w:szCs w:val="24"/>
        </w:rPr>
      </w:pPr>
      <w:r w:rsidRPr="00824DF3">
        <w:rPr>
          <w:rStyle w:val="Bold"/>
          <w:rFonts w:ascii="Rockwell" w:hAnsi="Rockwell" w:cs="Times New Roman"/>
          <w:bCs/>
          <w:sz w:val="24"/>
          <w:szCs w:val="24"/>
        </w:rPr>
        <w:t>Since it is not possible to list all infractions of these rules, it will be the responsibility of the UTHS faculty and administration to determine what is appropriate attire for the school setting.</w:t>
      </w:r>
    </w:p>
    <w:p w:rsidR="00824DF3" w:rsidRPr="00824DF3" w:rsidRDefault="00824DF3" w:rsidP="00796ED5">
      <w:pPr>
        <w:pStyle w:val="SD-HangingIndent1"/>
        <w:rPr>
          <w:rFonts w:ascii="Rockwell" w:hAnsi="Rockwell" w:cs="Times New Roman"/>
          <w:sz w:val="24"/>
          <w:szCs w:val="24"/>
        </w:rPr>
      </w:pPr>
    </w:p>
    <w:sectPr w:rsidR="00824DF3" w:rsidRPr="0082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D5"/>
    <w:rsid w:val="00016373"/>
    <w:rsid w:val="000E1095"/>
    <w:rsid w:val="0037748D"/>
    <w:rsid w:val="006D1B6F"/>
    <w:rsid w:val="00796ED5"/>
    <w:rsid w:val="00824DF3"/>
    <w:rsid w:val="00BA50C9"/>
    <w:rsid w:val="00D6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796ED5"/>
    <w:rPr>
      <w:b/>
    </w:rPr>
  </w:style>
  <w:style w:type="paragraph" w:customStyle="1" w:styleId="SD-HangingIndent1">
    <w:name w:val="SD-Hanging Indent 1"/>
    <w:basedOn w:val="Normal"/>
    <w:rsid w:val="00796ED5"/>
    <w:pPr>
      <w:widowControl w:val="0"/>
      <w:tabs>
        <w:tab w:val="left" w:pos="270"/>
      </w:tabs>
      <w:autoSpaceDE w:val="0"/>
      <w:autoSpaceDN w:val="0"/>
      <w:adjustRightInd w:val="0"/>
      <w:spacing w:after="58" w:line="190" w:lineRule="atLeast"/>
      <w:ind w:left="271" w:hanging="271"/>
      <w:jc w:val="both"/>
      <w:textAlignment w:val="baseline"/>
    </w:pPr>
    <w:rPr>
      <w:rFonts w:ascii="Arial Narrow" w:eastAsia="Times New Roman" w:hAnsi="Arial Narrow" w:cs="Arial Narrow"/>
      <w:color w:val="000000"/>
      <w:sz w:val="18"/>
      <w:szCs w:val="18"/>
    </w:rPr>
  </w:style>
  <w:style w:type="paragraph" w:customStyle="1" w:styleId="SD-BodyText9pt">
    <w:name w:val="SD-Body Text 9pt"/>
    <w:basedOn w:val="Normal"/>
    <w:rsid w:val="00796ED5"/>
    <w:pPr>
      <w:widowControl w:val="0"/>
      <w:autoSpaceDE w:val="0"/>
      <w:autoSpaceDN w:val="0"/>
      <w:adjustRightInd w:val="0"/>
      <w:spacing w:after="58" w:line="190" w:lineRule="atLeast"/>
      <w:jc w:val="both"/>
      <w:textAlignment w:val="baseline"/>
    </w:pPr>
    <w:rPr>
      <w:rFonts w:ascii="Arial Narrow" w:eastAsia="Times New Roman" w:hAnsi="Arial Narrow" w:cs="Arial Narrow"/>
      <w:color w:val="000000"/>
      <w:sz w:val="18"/>
      <w:szCs w:val="18"/>
    </w:rPr>
  </w:style>
  <w:style w:type="paragraph" w:customStyle="1" w:styleId="SD-Heading10L">
    <w:name w:val="SD-Heading 10L"/>
    <w:basedOn w:val="Normal"/>
    <w:rsid w:val="00796ED5"/>
    <w:pPr>
      <w:keepNext/>
      <w:keepLines/>
      <w:widowControl w:val="0"/>
      <w:suppressAutoHyphens/>
      <w:autoSpaceDE w:val="0"/>
      <w:autoSpaceDN w:val="0"/>
      <w:adjustRightInd w:val="0"/>
      <w:spacing w:before="29" w:after="29" w:line="220" w:lineRule="atLeast"/>
      <w:textAlignment w:val="baseline"/>
    </w:pPr>
    <w:rPr>
      <w:rFonts w:ascii="Arial Narrow" w:eastAsia="Times New Roman" w:hAnsi="Arial Narrow" w:cs="Arial Narrow"/>
      <w:b/>
      <w:bCs/>
      <w:caps/>
      <w:color w:val="000000"/>
      <w:sz w:val="20"/>
      <w:szCs w:val="20"/>
    </w:rPr>
  </w:style>
  <w:style w:type="paragraph" w:customStyle="1" w:styleId="SD-HangingIndent2">
    <w:name w:val="SD-Hanging Indent 2"/>
    <w:basedOn w:val="SD-HangingIndent1"/>
    <w:rsid w:val="00796ED5"/>
    <w:pPr>
      <w:tabs>
        <w:tab w:val="clear" w:pos="270"/>
        <w:tab w:val="left" w:pos="540"/>
      </w:tabs>
      <w:ind w:left="540"/>
    </w:pPr>
  </w:style>
  <w:style w:type="paragraph" w:styleId="BalloonText">
    <w:name w:val="Balloon Text"/>
    <w:basedOn w:val="Normal"/>
    <w:link w:val="BalloonTextChar"/>
    <w:uiPriority w:val="99"/>
    <w:semiHidden/>
    <w:unhideWhenUsed/>
    <w:rsid w:val="00824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796ED5"/>
    <w:rPr>
      <w:b/>
    </w:rPr>
  </w:style>
  <w:style w:type="paragraph" w:customStyle="1" w:styleId="SD-HangingIndent1">
    <w:name w:val="SD-Hanging Indent 1"/>
    <w:basedOn w:val="Normal"/>
    <w:rsid w:val="00796ED5"/>
    <w:pPr>
      <w:widowControl w:val="0"/>
      <w:tabs>
        <w:tab w:val="left" w:pos="270"/>
      </w:tabs>
      <w:autoSpaceDE w:val="0"/>
      <w:autoSpaceDN w:val="0"/>
      <w:adjustRightInd w:val="0"/>
      <w:spacing w:after="58" w:line="190" w:lineRule="atLeast"/>
      <w:ind w:left="271" w:hanging="271"/>
      <w:jc w:val="both"/>
      <w:textAlignment w:val="baseline"/>
    </w:pPr>
    <w:rPr>
      <w:rFonts w:ascii="Arial Narrow" w:eastAsia="Times New Roman" w:hAnsi="Arial Narrow" w:cs="Arial Narrow"/>
      <w:color w:val="000000"/>
      <w:sz w:val="18"/>
      <w:szCs w:val="18"/>
    </w:rPr>
  </w:style>
  <w:style w:type="paragraph" w:customStyle="1" w:styleId="SD-BodyText9pt">
    <w:name w:val="SD-Body Text 9pt"/>
    <w:basedOn w:val="Normal"/>
    <w:rsid w:val="00796ED5"/>
    <w:pPr>
      <w:widowControl w:val="0"/>
      <w:autoSpaceDE w:val="0"/>
      <w:autoSpaceDN w:val="0"/>
      <w:adjustRightInd w:val="0"/>
      <w:spacing w:after="58" w:line="190" w:lineRule="atLeast"/>
      <w:jc w:val="both"/>
      <w:textAlignment w:val="baseline"/>
    </w:pPr>
    <w:rPr>
      <w:rFonts w:ascii="Arial Narrow" w:eastAsia="Times New Roman" w:hAnsi="Arial Narrow" w:cs="Arial Narrow"/>
      <w:color w:val="000000"/>
      <w:sz w:val="18"/>
      <w:szCs w:val="18"/>
    </w:rPr>
  </w:style>
  <w:style w:type="paragraph" w:customStyle="1" w:styleId="SD-Heading10L">
    <w:name w:val="SD-Heading 10L"/>
    <w:basedOn w:val="Normal"/>
    <w:rsid w:val="00796ED5"/>
    <w:pPr>
      <w:keepNext/>
      <w:keepLines/>
      <w:widowControl w:val="0"/>
      <w:suppressAutoHyphens/>
      <w:autoSpaceDE w:val="0"/>
      <w:autoSpaceDN w:val="0"/>
      <w:adjustRightInd w:val="0"/>
      <w:spacing w:before="29" w:after="29" w:line="220" w:lineRule="atLeast"/>
      <w:textAlignment w:val="baseline"/>
    </w:pPr>
    <w:rPr>
      <w:rFonts w:ascii="Arial Narrow" w:eastAsia="Times New Roman" w:hAnsi="Arial Narrow" w:cs="Arial Narrow"/>
      <w:b/>
      <w:bCs/>
      <w:caps/>
      <w:color w:val="000000"/>
      <w:sz w:val="20"/>
      <w:szCs w:val="20"/>
    </w:rPr>
  </w:style>
  <w:style w:type="paragraph" w:customStyle="1" w:styleId="SD-HangingIndent2">
    <w:name w:val="SD-Hanging Indent 2"/>
    <w:basedOn w:val="SD-HangingIndent1"/>
    <w:rsid w:val="00796ED5"/>
    <w:pPr>
      <w:tabs>
        <w:tab w:val="clear" w:pos="270"/>
        <w:tab w:val="left" w:pos="540"/>
      </w:tabs>
      <w:ind w:left="540"/>
    </w:pPr>
  </w:style>
  <w:style w:type="paragraph" w:styleId="BalloonText">
    <w:name w:val="Balloon Text"/>
    <w:basedOn w:val="Normal"/>
    <w:link w:val="BalloonTextChar"/>
    <w:uiPriority w:val="99"/>
    <w:semiHidden/>
    <w:unhideWhenUsed/>
    <w:rsid w:val="00824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D31D25E3</Template>
  <TotalTime>0</TotalTime>
  <Pages>1</Pages>
  <Words>277</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mpustelnik</dc:creator>
  <cp:lastModifiedBy>sbrown</cp:lastModifiedBy>
  <cp:revision>2</cp:revision>
  <dcterms:created xsi:type="dcterms:W3CDTF">2014-08-05T12:32:00Z</dcterms:created>
  <dcterms:modified xsi:type="dcterms:W3CDTF">2014-08-05T12:32:00Z</dcterms:modified>
</cp:coreProperties>
</file>