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89" w:rsidRDefault="00047089" w:rsidP="00047089">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Name:  ____________________________________Date:  ______________Period:  _________</w:t>
      </w:r>
    </w:p>
    <w:p w:rsidR="00047089" w:rsidRDefault="00047089" w:rsidP="008922DF">
      <w:pPr>
        <w:overflowPunct w:val="0"/>
        <w:autoSpaceDE w:val="0"/>
        <w:autoSpaceDN w:val="0"/>
        <w:adjustRightInd w:val="0"/>
        <w:spacing w:after="0" w:line="240" w:lineRule="auto"/>
        <w:jc w:val="center"/>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jc w:val="center"/>
        <w:rPr>
          <w:rFonts w:eastAsia="Times New Roman" w:cs="Times New Roman"/>
          <w:sz w:val="24"/>
          <w:szCs w:val="20"/>
        </w:rPr>
      </w:pPr>
      <w:r w:rsidRPr="008922DF">
        <w:rPr>
          <w:rFonts w:eastAsia="Times New Roman" w:cs="Times New Roman"/>
          <w:sz w:val="24"/>
          <w:szCs w:val="20"/>
        </w:rPr>
        <w:t xml:space="preserve">“A Rose for Emily” Study </w:t>
      </w:r>
      <w:proofErr w:type="gramStart"/>
      <w:r w:rsidRPr="008922DF">
        <w:rPr>
          <w:rFonts w:eastAsia="Times New Roman" w:cs="Times New Roman"/>
          <w:sz w:val="24"/>
          <w:szCs w:val="20"/>
        </w:rPr>
        <w:t>Guide</w:t>
      </w:r>
      <w:r w:rsidR="00047089">
        <w:rPr>
          <w:rFonts w:eastAsia="Times New Roman" w:cs="Times New Roman"/>
          <w:sz w:val="24"/>
          <w:szCs w:val="20"/>
        </w:rPr>
        <w:t xml:space="preserve">  (</w:t>
      </w:r>
      <w:proofErr w:type="gramEnd"/>
      <w:r w:rsidR="00047089">
        <w:rPr>
          <w:rFonts w:eastAsia="Times New Roman" w:cs="Times New Roman"/>
          <w:sz w:val="24"/>
          <w:szCs w:val="20"/>
        </w:rPr>
        <w:t>p. 516-527)</w:t>
      </w:r>
    </w:p>
    <w:p w:rsidR="008922DF" w:rsidRPr="008922DF" w:rsidRDefault="008922DF" w:rsidP="008922DF">
      <w:pPr>
        <w:overflowPunct w:val="0"/>
        <w:autoSpaceDE w:val="0"/>
        <w:autoSpaceDN w:val="0"/>
        <w:adjustRightInd w:val="0"/>
        <w:spacing w:after="0" w:line="240" w:lineRule="auto"/>
        <w:jc w:val="center"/>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jc w:val="center"/>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Vocabulary:</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remit – pardon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mote – speck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gilt – gold-edged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pallid – pale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hue – color/shade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temerity – courage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teeming – swarming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diffident – shy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deprecation – derogatory (belittle)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tableau – scene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cabal – secret intrigue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impervious – not able to pass through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acrid – bitter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thwart – to keep from happening; to stand in the way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august – magnificent; inspiring awe </w:t>
      </w:r>
    </w:p>
    <w:p w:rsidR="008922DF" w:rsidRPr="008922DF" w:rsidRDefault="008922DF" w:rsidP="008922DF">
      <w:pPr>
        <w:numPr>
          <w:ilvl w:val="0"/>
          <w:numId w:val="1"/>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cuckold – husband of an adulterous wife </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C</w:t>
      </w:r>
      <w:r w:rsidRPr="008922DF">
        <w:rPr>
          <w:rFonts w:eastAsia="Times New Roman" w:cs="Times New Roman"/>
          <w:sz w:val="24"/>
          <w:szCs w:val="20"/>
        </w:rPr>
        <w:t>haracters:</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Identify each of the following characters.</w:t>
      </w:r>
    </w:p>
    <w:p w:rsidR="008922DF" w:rsidRPr="00313E49" w:rsidRDefault="008922DF" w:rsidP="00313E49">
      <w:pPr>
        <w:numPr>
          <w:ilvl w:val="0"/>
          <w:numId w:val="2"/>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Emily Grierson </w:t>
      </w:r>
      <w:r w:rsidR="00371536">
        <w:rPr>
          <w:rFonts w:eastAsia="Times New Roman" w:cs="Times New Roman"/>
          <w:sz w:val="24"/>
          <w:szCs w:val="20"/>
        </w:rPr>
        <w:t xml:space="preserve">- </w:t>
      </w:r>
      <w:r w:rsidR="00371536" w:rsidRPr="00371536">
        <w:rPr>
          <w:rFonts w:eastAsia="Times New Roman" w:cs="Times New Roman"/>
          <w:sz w:val="24"/>
          <w:szCs w:val="20"/>
        </w:rPr>
        <w:t>main character</w:t>
      </w:r>
      <w:r w:rsidR="00313E49">
        <w:rPr>
          <w:rFonts w:eastAsia="Times New Roman" w:cs="Times New Roman"/>
          <w:sz w:val="24"/>
          <w:szCs w:val="20"/>
        </w:rPr>
        <w:t>, bloated &amp; pale &amp; old</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313E49" w:rsidRDefault="008922DF" w:rsidP="00313E49">
      <w:pPr>
        <w:numPr>
          <w:ilvl w:val="0"/>
          <w:numId w:val="2"/>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Colonel </w:t>
      </w:r>
      <w:proofErr w:type="spellStart"/>
      <w:proofErr w:type="gramStart"/>
      <w:r w:rsidRPr="008922DF">
        <w:rPr>
          <w:rFonts w:eastAsia="Times New Roman" w:cs="Times New Roman"/>
          <w:sz w:val="24"/>
          <w:szCs w:val="20"/>
        </w:rPr>
        <w:t>Sartoris</w:t>
      </w:r>
      <w:proofErr w:type="spellEnd"/>
      <w:r w:rsidRPr="008922DF">
        <w:rPr>
          <w:rFonts w:eastAsia="Times New Roman" w:cs="Times New Roman"/>
          <w:sz w:val="24"/>
          <w:szCs w:val="20"/>
        </w:rPr>
        <w:t xml:space="preserve"> </w:t>
      </w:r>
      <w:r w:rsidR="00313E49">
        <w:rPr>
          <w:rFonts w:eastAsia="Times New Roman" w:cs="Times New Roman"/>
          <w:sz w:val="24"/>
          <w:szCs w:val="20"/>
        </w:rPr>
        <w:t xml:space="preserve"> -</w:t>
      </w:r>
      <w:proofErr w:type="gramEnd"/>
      <w:r w:rsidR="00313E49">
        <w:rPr>
          <w:rFonts w:eastAsia="Times New Roman" w:cs="Times New Roman"/>
          <w:sz w:val="24"/>
          <w:szCs w:val="20"/>
        </w:rPr>
        <w:t xml:space="preserve"> mayor, forgave</w:t>
      </w:r>
      <w:r w:rsidR="00313E49" w:rsidRPr="00313E49">
        <w:rPr>
          <w:rFonts w:eastAsia="Times New Roman" w:cs="Times New Roman"/>
          <w:sz w:val="24"/>
          <w:szCs w:val="20"/>
        </w:rPr>
        <w:t xml:space="preserve"> the taxes</w:t>
      </w:r>
      <w:r w:rsidR="00313E49">
        <w:rPr>
          <w:rFonts w:eastAsia="Times New Roman" w:cs="Times New Roman"/>
          <w:sz w:val="24"/>
          <w:szCs w:val="20"/>
        </w:rPr>
        <w:t xml:space="preserve"> </w:t>
      </w:r>
      <w:r w:rsidR="00313E49" w:rsidRPr="00313E49">
        <w:rPr>
          <w:rFonts w:eastAsia="Times New Roman" w:cs="Times New Roman"/>
          <w:sz w:val="24"/>
          <w:szCs w:val="20"/>
        </w:rPr>
        <w:t>after dad died.</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313E49" w:rsidRDefault="008922DF" w:rsidP="00313E49">
      <w:pPr>
        <w:numPr>
          <w:ilvl w:val="0"/>
          <w:numId w:val="2"/>
        </w:numPr>
        <w:overflowPunct w:val="0"/>
        <w:autoSpaceDE w:val="0"/>
        <w:autoSpaceDN w:val="0"/>
        <w:adjustRightInd w:val="0"/>
        <w:spacing w:after="0" w:line="240" w:lineRule="auto"/>
        <w:rPr>
          <w:rFonts w:eastAsia="Times New Roman" w:cs="Times New Roman"/>
          <w:sz w:val="24"/>
          <w:szCs w:val="20"/>
        </w:rPr>
      </w:pPr>
      <w:proofErr w:type="spellStart"/>
      <w:r w:rsidRPr="008922DF">
        <w:rPr>
          <w:rFonts w:eastAsia="Times New Roman" w:cs="Times New Roman"/>
          <w:sz w:val="24"/>
          <w:szCs w:val="20"/>
        </w:rPr>
        <w:t>Tobe</w:t>
      </w:r>
      <w:proofErr w:type="spellEnd"/>
      <w:r w:rsidRPr="008922DF">
        <w:rPr>
          <w:rFonts w:eastAsia="Times New Roman" w:cs="Times New Roman"/>
          <w:sz w:val="24"/>
          <w:szCs w:val="20"/>
        </w:rPr>
        <w:t xml:space="preserve"> </w:t>
      </w:r>
      <w:r w:rsidR="00313E49">
        <w:rPr>
          <w:rFonts w:eastAsia="Times New Roman" w:cs="Times New Roman"/>
          <w:sz w:val="24"/>
          <w:szCs w:val="20"/>
        </w:rPr>
        <w:t xml:space="preserve">- </w:t>
      </w:r>
      <w:r w:rsidR="00313E49" w:rsidRPr="00313E49">
        <w:rPr>
          <w:rFonts w:eastAsia="Times New Roman" w:cs="Times New Roman"/>
          <w:sz w:val="24"/>
          <w:szCs w:val="20"/>
        </w:rPr>
        <w:t>Miss Emily's servant</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2"/>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Judge Stevens </w:t>
      </w:r>
      <w:r w:rsidR="00313E49">
        <w:rPr>
          <w:rFonts w:eastAsia="Times New Roman" w:cs="Times New Roman"/>
          <w:sz w:val="24"/>
          <w:szCs w:val="20"/>
        </w:rPr>
        <w:t>– He was told that Emily’s house smelled.</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2"/>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Homer Barron </w:t>
      </w:r>
      <w:r w:rsidR="00313E49">
        <w:rPr>
          <w:rFonts w:eastAsia="Times New Roman" w:cs="Times New Roman"/>
          <w:sz w:val="24"/>
          <w:szCs w:val="20"/>
        </w:rPr>
        <w:t>– Emily’s boyfriend.</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Questions:</w:t>
      </w:r>
    </w:p>
    <w:p w:rsid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metaphor is used to describe Miss Emily in the first paragraph? </w:t>
      </w:r>
    </w:p>
    <w:p w:rsidR="00313E49" w:rsidRDefault="00313E49" w:rsidP="00313E49">
      <w:pPr>
        <w:pStyle w:val="ListParagraph"/>
        <w:spacing w:after="0"/>
      </w:pPr>
      <w:r>
        <w:t xml:space="preserve"> “When Miss Emily Grierson died, our whole town went to her funeral:  the men through a sort of respectful affection for a </w:t>
      </w:r>
      <w:r w:rsidRPr="00313E49">
        <w:rPr>
          <w:b/>
        </w:rPr>
        <w:t>fallen monument</w:t>
      </w:r>
      <w:r>
        <w:t>”</w:t>
      </w:r>
      <w:r w:rsidRPr="00055241">
        <w:t xml:space="preserve"> </w:t>
      </w:r>
    </w:p>
    <w:p w:rsidR="00313E49" w:rsidRPr="008922DF" w:rsidRDefault="00313E49" w:rsidP="00313E49">
      <w:pPr>
        <w:overflowPunct w:val="0"/>
        <w:autoSpaceDE w:val="0"/>
        <w:autoSpaceDN w:val="0"/>
        <w:adjustRightInd w:val="0"/>
        <w:spacing w:after="0" w:line="240" w:lineRule="auto"/>
        <w:ind w:left="720"/>
        <w:rPr>
          <w:rFonts w:eastAsia="Times New Roman" w:cs="Times New Roman"/>
          <w:sz w:val="24"/>
          <w:szCs w:val="20"/>
        </w:rPr>
      </w:pPr>
    </w:p>
    <w:p w:rsid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lastRenderedPageBreak/>
        <w:t xml:space="preserve">How is the house personified in the second paragraph? </w:t>
      </w:r>
    </w:p>
    <w:p w:rsidR="008922DF" w:rsidRDefault="00494E03" w:rsidP="00494E03">
      <w:pPr>
        <w:overflowPunct w:val="0"/>
        <w:autoSpaceDE w:val="0"/>
        <w:autoSpaceDN w:val="0"/>
        <w:adjustRightInd w:val="0"/>
        <w:spacing w:after="0" w:line="240" w:lineRule="auto"/>
        <w:ind w:left="360"/>
        <w:rPr>
          <w:rFonts w:eastAsia="Times New Roman" w:cs="Times New Roman"/>
          <w:sz w:val="24"/>
          <w:szCs w:val="20"/>
        </w:rPr>
      </w:pPr>
      <w:r>
        <w:rPr>
          <w:rFonts w:eastAsia="Times New Roman" w:cs="Times New Roman"/>
          <w:sz w:val="24"/>
          <w:szCs w:val="20"/>
        </w:rPr>
        <w:t>Stubborn and coquettish - flirtatious</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had Colonel </w:t>
      </w:r>
      <w:proofErr w:type="spellStart"/>
      <w:r w:rsidRPr="008922DF">
        <w:rPr>
          <w:rFonts w:eastAsia="Times New Roman" w:cs="Times New Roman"/>
          <w:sz w:val="24"/>
          <w:szCs w:val="20"/>
        </w:rPr>
        <w:t>Sartoris</w:t>
      </w:r>
      <w:proofErr w:type="spellEnd"/>
      <w:r w:rsidRPr="008922DF">
        <w:rPr>
          <w:rFonts w:eastAsia="Times New Roman" w:cs="Times New Roman"/>
          <w:sz w:val="24"/>
          <w:szCs w:val="20"/>
        </w:rPr>
        <w:t xml:space="preserve"> done for Miss Emily in 1894? </w:t>
      </w:r>
    </w:p>
    <w:p w:rsidR="00047089" w:rsidRPr="008922DF" w:rsidRDefault="00494E03" w:rsidP="00047089">
      <w:pPr>
        <w:overflowPunct w:val="0"/>
        <w:autoSpaceDE w:val="0"/>
        <w:autoSpaceDN w:val="0"/>
        <w:adjustRightInd w:val="0"/>
        <w:spacing w:after="0" w:line="240" w:lineRule="auto"/>
        <w:ind w:left="720"/>
        <w:rPr>
          <w:rFonts w:eastAsia="Times New Roman" w:cs="Times New Roman"/>
          <w:sz w:val="24"/>
          <w:szCs w:val="20"/>
        </w:rPr>
      </w:pPr>
      <w:r>
        <w:rPr>
          <w:rFonts w:eastAsia="Times New Roman" w:cs="Times New Roman"/>
          <w:sz w:val="24"/>
          <w:szCs w:val="20"/>
        </w:rPr>
        <w:t>Forgave her taxes</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did the next generation of town leaders do on the first of the year? </w:t>
      </w:r>
    </w:p>
    <w:p w:rsidR="008922DF" w:rsidRDefault="00494E03" w:rsidP="00494E03">
      <w:pPr>
        <w:overflowPunct w:val="0"/>
        <w:autoSpaceDE w:val="0"/>
        <w:autoSpaceDN w:val="0"/>
        <w:adjustRightInd w:val="0"/>
        <w:spacing w:after="0" w:line="240" w:lineRule="auto"/>
        <w:ind w:left="360"/>
        <w:rPr>
          <w:rFonts w:eastAsia="Times New Roman" w:cs="Times New Roman"/>
          <w:sz w:val="24"/>
          <w:szCs w:val="20"/>
        </w:rPr>
      </w:pPr>
      <w:proofErr w:type="gramStart"/>
      <w:r>
        <w:rPr>
          <w:rFonts w:eastAsia="Times New Roman" w:cs="Times New Roman"/>
          <w:sz w:val="24"/>
          <w:szCs w:val="20"/>
        </w:rPr>
        <w:t>Tried to charge her taxes.</w:t>
      </w:r>
      <w:proofErr w:type="gramEnd"/>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How does Faulkner describe Miss Emily in the sixth paragraph? </w:t>
      </w:r>
    </w:p>
    <w:p w:rsidR="008922DF" w:rsidRP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She looks like a drowned bloated body.</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At the beginning of Part II, how long had Miss Emily’s father been dead?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32 years</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are the neighbors complaining about? What does Judge Stevens say probably has caused it?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They are complaining about the smell.  Judge Stevens says that it is probably a dead animal.</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did Miss Emily tell her visitors the day after her father’s death?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She said her dad wasn’t dead.</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Why did the townspeople not think she was crazy for this?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They understood that he was everything in her world, and she couldn’t accept his death.</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Who began to date Miss Emily in Part III? Why was he in town? </w:t>
      </w:r>
    </w:p>
    <w:p w:rsidR="008922DF" w:rsidRP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Homer Barron – He was a contract foreman.</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did the townspeople think of Miss Emily and her new boyfriend?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Some were glad, and some thought – “poor Emily”</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Miss Emily is thirty at this time and holds her head high in spite of the rumors she must be aware of. How does she show she has kept her dignity (thinking she is better than the other townspeople) when she visits the druggist? </w:t>
      </w:r>
    </w:p>
    <w:p w:rsidR="00494E03" w:rsidRPr="008922DF" w:rsidRDefault="00494E03" w:rsidP="00494E03">
      <w:pPr>
        <w:overflowPunct w:val="0"/>
        <w:autoSpaceDE w:val="0"/>
        <w:autoSpaceDN w:val="0"/>
        <w:adjustRightInd w:val="0"/>
        <w:spacing w:after="0" w:line="240" w:lineRule="auto"/>
        <w:ind w:left="720"/>
        <w:rPr>
          <w:rFonts w:eastAsia="Times New Roman" w:cs="Times New Roman"/>
          <w:sz w:val="24"/>
          <w:szCs w:val="20"/>
        </w:rPr>
      </w:pPr>
      <w:r>
        <w:rPr>
          <w:rFonts w:eastAsia="Times New Roman" w:cs="Times New Roman"/>
          <w:sz w:val="24"/>
          <w:szCs w:val="20"/>
        </w:rPr>
        <w:t>She demanded MORE – Now!  This is a very snobby attitude.</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In Part IV, who do some of the ladies go to see about Miss Emily’s situation? Why?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They go to see a Baptist minister, because they think Miss Emily is setting a bad example for the young ladies of the town.</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does Miss Emily do that makes the townspeople think that she and her boyfriend have wed? </w:t>
      </w:r>
    </w:p>
    <w:p w:rsidR="00494E03" w:rsidRPr="008922DF" w:rsidRDefault="00494E03" w:rsidP="00494E03">
      <w:pPr>
        <w:overflowPunct w:val="0"/>
        <w:autoSpaceDE w:val="0"/>
        <w:autoSpaceDN w:val="0"/>
        <w:adjustRightInd w:val="0"/>
        <w:spacing w:after="0" w:line="240" w:lineRule="auto"/>
        <w:ind w:left="720"/>
        <w:rPr>
          <w:rFonts w:eastAsia="Times New Roman" w:cs="Times New Roman"/>
          <w:sz w:val="24"/>
          <w:szCs w:val="20"/>
        </w:rPr>
      </w:pPr>
      <w:r>
        <w:rPr>
          <w:rFonts w:eastAsia="Times New Roman" w:cs="Times New Roman"/>
          <w:sz w:val="24"/>
          <w:szCs w:val="20"/>
        </w:rPr>
        <w:t>She bought a man’s toilet set initialed with H.B., and a man’s outfit.</w:t>
      </w:r>
    </w:p>
    <w:p w:rsid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494E03"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Why do the townspeople believe her boyfriend/husband has left?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They stopped seeing him.</w:t>
      </w:r>
    </w:p>
    <w:p w:rsidR="00494E03" w:rsidRPr="008922DF" w:rsidRDefault="00494E03"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When was the last time the townspeople saw the boyfriend/husband?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About a week after her cousins leave</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Why had the men sprinkled the lime around her house in Part II? </w:t>
      </w:r>
    </w:p>
    <w:p w:rsidR="00047089" w:rsidRPr="008922DF" w:rsidRDefault="00494E03" w:rsidP="00047089">
      <w:pPr>
        <w:overflowPunct w:val="0"/>
        <w:autoSpaceDE w:val="0"/>
        <w:autoSpaceDN w:val="0"/>
        <w:adjustRightInd w:val="0"/>
        <w:spacing w:after="0" w:line="240" w:lineRule="auto"/>
        <w:ind w:left="720"/>
        <w:rPr>
          <w:rFonts w:eastAsia="Times New Roman" w:cs="Times New Roman"/>
          <w:sz w:val="24"/>
          <w:szCs w:val="20"/>
        </w:rPr>
      </w:pPr>
      <w:r>
        <w:rPr>
          <w:rFonts w:eastAsia="Times New Roman" w:cs="Times New Roman"/>
          <w:sz w:val="24"/>
          <w:szCs w:val="20"/>
        </w:rPr>
        <w:t>To get rid of the smell</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When Miss Emily was about forty, what had she done to earn money?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She taught lessons on how to paint china.</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In Part V, who returns to hold Miss Emily’s funeral?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The cousins</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There is a room upstairs that no one has seen for forty years. After Miss Emily’s funeral, the door to it is broken down. What do the townspeople find there? </w:t>
      </w:r>
    </w:p>
    <w:p w:rsid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Homer Barron’s dead body</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is noticed about the second pillow on the bed in the last paragraph? </w:t>
      </w:r>
    </w:p>
    <w:p w:rsidR="008922DF" w:rsidRP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A strand of iron, grey hair</w:t>
      </w:r>
      <w:r w:rsidR="000364B8">
        <w:rPr>
          <w:rFonts w:eastAsia="Times New Roman" w:cs="Times New Roman"/>
          <w:sz w:val="24"/>
          <w:szCs w:val="20"/>
        </w:rPr>
        <w:t>, and there is an indentation of a head.</w:t>
      </w:r>
      <w:bookmarkStart w:id="0" w:name="_GoBack"/>
      <w:bookmarkEnd w:id="0"/>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numPr>
          <w:ilvl w:val="0"/>
          <w:numId w:val="3"/>
        </w:numPr>
        <w:overflowPunct w:val="0"/>
        <w:autoSpaceDE w:val="0"/>
        <w:autoSpaceDN w:val="0"/>
        <w:adjustRightInd w:val="0"/>
        <w:spacing w:after="0" w:line="240" w:lineRule="auto"/>
        <w:rPr>
          <w:rFonts w:eastAsia="Times New Roman" w:cs="Times New Roman"/>
          <w:sz w:val="24"/>
          <w:szCs w:val="20"/>
        </w:rPr>
      </w:pPr>
      <w:r w:rsidRPr="008922DF">
        <w:rPr>
          <w:rFonts w:eastAsia="Times New Roman" w:cs="Times New Roman"/>
          <w:sz w:val="24"/>
          <w:szCs w:val="20"/>
        </w:rPr>
        <w:t xml:space="preserve">What had happened to Homer Barron? </w:t>
      </w:r>
    </w:p>
    <w:p w:rsidR="008922DF" w:rsidRPr="008922DF" w:rsidRDefault="00494E03" w:rsidP="008922DF">
      <w:pPr>
        <w:overflowPunct w:val="0"/>
        <w:autoSpaceDE w:val="0"/>
        <w:autoSpaceDN w:val="0"/>
        <w:adjustRightInd w:val="0"/>
        <w:spacing w:after="0" w:line="240" w:lineRule="auto"/>
        <w:rPr>
          <w:rFonts w:eastAsia="Times New Roman" w:cs="Times New Roman"/>
          <w:sz w:val="24"/>
          <w:szCs w:val="20"/>
        </w:rPr>
      </w:pPr>
      <w:r>
        <w:rPr>
          <w:rFonts w:eastAsia="Times New Roman" w:cs="Times New Roman"/>
          <w:sz w:val="24"/>
          <w:szCs w:val="20"/>
        </w:rPr>
        <w:t>Miss Emily murdered him, so that he wouldn’t leave her.</w:t>
      </w: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ind w:left="360"/>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8922DF" w:rsidRPr="008922DF" w:rsidRDefault="008922DF" w:rsidP="008922DF">
      <w:pPr>
        <w:overflowPunct w:val="0"/>
        <w:autoSpaceDE w:val="0"/>
        <w:autoSpaceDN w:val="0"/>
        <w:adjustRightInd w:val="0"/>
        <w:spacing w:after="0" w:line="240" w:lineRule="auto"/>
        <w:rPr>
          <w:rFonts w:eastAsia="Times New Roman" w:cs="Times New Roman"/>
          <w:sz w:val="24"/>
          <w:szCs w:val="20"/>
        </w:rPr>
      </w:pPr>
    </w:p>
    <w:p w:rsidR="009E24AE" w:rsidRPr="008922DF" w:rsidRDefault="009E24AE"/>
    <w:sectPr w:rsidR="009E24AE" w:rsidRPr="0089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677"/>
    <w:multiLevelType w:val="hybridMultilevel"/>
    <w:tmpl w:val="566CCA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2FF4288"/>
    <w:multiLevelType w:val="hybridMultilevel"/>
    <w:tmpl w:val="64EC17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1B1A2D"/>
    <w:multiLevelType w:val="hybridMultilevel"/>
    <w:tmpl w:val="1ACE93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DF"/>
    <w:rsid w:val="000364B8"/>
    <w:rsid w:val="00047089"/>
    <w:rsid w:val="00313E49"/>
    <w:rsid w:val="00371536"/>
    <w:rsid w:val="00494E03"/>
    <w:rsid w:val="008922DF"/>
    <w:rsid w:val="00902626"/>
    <w:rsid w:val="009E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CEBF7EDF</Template>
  <TotalTime>13</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dc:creator>
  <cp:lastModifiedBy>sbrown</cp:lastModifiedBy>
  <cp:revision>4</cp:revision>
  <dcterms:created xsi:type="dcterms:W3CDTF">2014-01-14T17:52:00Z</dcterms:created>
  <dcterms:modified xsi:type="dcterms:W3CDTF">2014-01-14T18:09:00Z</dcterms:modified>
</cp:coreProperties>
</file>